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b/>
          <w:b/>
          <w:u w:val="single"/>
        </w:rPr>
      </w:pPr>
      <w:r>
        <w:rPr>
          <w:rFonts w:ascii="Bookman Old Style" w:hAnsi="Bookman Old Style"/>
          <w:b/>
          <w:u w:val="single"/>
        </w:rPr>
        <w:t>LIST OF PUBLICATIONS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Faculty Name: - Dr. Chidanand Mangrulkar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</w:t>
      </w:r>
      <w:r>
        <w:rPr>
          <w:rFonts w:ascii="Bookman Old Style" w:hAnsi="Bookman Old Style"/>
        </w:rPr>
        <w:t xml:space="preserve">Asstt. Prof. in Mechanical Engineering department </w:t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International Journals:</w:t>
      </w:r>
    </w:p>
    <w:p>
      <w:pPr>
        <w:pStyle w:val="Standard"/>
        <w:widowControl w:val="false"/>
        <w:overflowPunct w:val="false"/>
        <w:spacing w:before="0" w:after="0"/>
        <w:ind w:left="720" w:hanging="0"/>
        <w:jc w:val="both"/>
        <w:rPr>
          <w:rFonts w:ascii="Times New Roman" w:hAnsi="Times New Roman" w:eastAsia="" w:eastAsiaTheme="minorEastAsia"/>
          <w:kern w:val="0"/>
          <w:sz w:val="24"/>
          <w:szCs w:val="24"/>
          <w:lang w:eastAsia="en-US"/>
        </w:rPr>
      </w:pPr>
      <w:r>
        <w:rPr>
          <w:rFonts w:eastAsia="" w:eastAsiaTheme="minorEastAsia" w:ascii="Times New Roman" w:hAnsi="Times New Roman"/>
          <w:kern w:val="0"/>
          <w:sz w:val="24"/>
          <w:szCs w:val="24"/>
          <w:lang w:eastAsia="en-US"/>
        </w:rPr>
      </w:r>
    </w:p>
    <w:p>
      <w:pPr>
        <w:pStyle w:val="ListParagraph"/>
        <w:tabs>
          <w:tab w:val="clear" w:pos="720"/>
          <w:tab w:val="left" w:pos="0" w:leader="none"/>
        </w:tabs>
        <w:ind w:left="27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1. C. K. Mangrulkar, V. M. Kriplani, A. S. Dhoble, </w:t>
      </w:r>
      <w:r>
        <w:rPr>
          <w:rFonts w:cs="Times New Roman" w:ascii="Times New Roman" w:hAnsi="Times New Roman"/>
          <w:bCs/>
          <w:i/>
          <w:sz w:val="24"/>
          <w:szCs w:val="24"/>
        </w:rPr>
        <w:t>'Experimental Investigation of Convective Heat Transfer enhancement using alumina/water and copper oxide/water nanofluids</w:t>
      </w:r>
      <w:r>
        <w:rPr>
          <w:rFonts w:cs="Times New Roman" w:ascii="Times New Roman" w:hAnsi="Times New Roman"/>
          <w:bCs/>
          <w:sz w:val="24"/>
          <w:szCs w:val="24"/>
        </w:rPr>
        <w:t xml:space="preserve">', Thermal Science, vol. 20, No. 5, 2016, pp. 1681-1692.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(SCIE Indexing)</w:t>
      </w:r>
    </w:p>
    <w:p>
      <w:pPr>
        <w:pStyle w:val="ListParagraph"/>
        <w:tabs>
          <w:tab w:val="clear" w:pos="720"/>
          <w:tab w:val="left" w:pos="0" w:leader="none"/>
        </w:tabs>
        <w:spacing w:lineRule="auto" w:line="360"/>
        <w:ind w:left="27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ind w:left="27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2. C. K. Mangrulkar, A. S. Dhoble, A. R. Deshmukh, S. A. Mandavgane, </w:t>
      </w:r>
      <w:r>
        <w:rPr>
          <w:rFonts w:cs="Times New Roman" w:ascii="Times New Roman" w:hAnsi="Times New Roman"/>
          <w:bCs/>
          <w:i/>
          <w:sz w:val="24"/>
          <w:szCs w:val="24"/>
        </w:rPr>
        <w:t>'Numerical investigation of heat transfer and friction factor characteristics from in-line cam shaped tube bank in crossflow</w:t>
      </w:r>
      <w:r>
        <w:rPr>
          <w:rFonts w:cs="Times New Roman" w:ascii="Times New Roman" w:hAnsi="Times New Roman"/>
          <w:bCs/>
          <w:sz w:val="24"/>
          <w:szCs w:val="24"/>
        </w:rPr>
        <w:t xml:space="preserve">', Applied Thermal Engineering 110 (2017) 521–538.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(SCIE Indexing)</w:t>
      </w:r>
    </w:p>
    <w:p>
      <w:pPr>
        <w:pStyle w:val="ListParagraph"/>
        <w:tabs>
          <w:tab w:val="clear" w:pos="720"/>
          <w:tab w:val="left" w:pos="0" w:leader="none"/>
        </w:tabs>
        <w:spacing w:lineRule="auto" w:line="360"/>
        <w:ind w:left="27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ind w:left="27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3. C. K. Mangrulkar, A. S. Dhoble, S. G. Chakrabarty, U. S. Wankhede, </w:t>
      </w:r>
      <w:r>
        <w:rPr>
          <w:rFonts w:cs="Times New Roman" w:ascii="Times New Roman" w:hAnsi="Times New Roman"/>
          <w:bCs/>
          <w:i/>
          <w:sz w:val="24"/>
          <w:szCs w:val="24"/>
        </w:rPr>
        <w:t>'Experimental and CFD prediction of heat transfer and friction factor characteristics in cross flow tube bank with integral splitter plate</w:t>
      </w:r>
      <w:r>
        <w:rPr>
          <w:rFonts w:cs="Times New Roman" w:ascii="Times New Roman" w:hAnsi="Times New Roman"/>
          <w:bCs/>
          <w:sz w:val="24"/>
          <w:szCs w:val="24"/>
        </w:rPr>
        <w:t xml:space="preserve">', International Journal of Heat and Mass Transfer 104 (2017) 964–978.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(SCIE Indexing)</w:t>
      </w:r>
    </w:p>
    <w:p>
      <w:pPr>
        <w:pStyle w:val="ListParagraph"/>
        <w:tabs>
          <w:tab w:val="clear" w:pos="720"/>
          <w:tab w:val="left" w:pos="0" w:leader="none"/>
        </w:tabs>
        <w:spacing w:lineRule="auto" w:line="360"/>
        <w:ind w:left="27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ind w:left="27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 xml:space="preserve">Amit Bartwal, Abhishek Gautam, Manoj Kumar, Chidanand K. Mangrulkar, Sunil Chamoli,    </w:t>
      </w:r>
      <w:r>
        <w:rPr>
          <w:rFonts w:cs="Times New Roman" w:ascii="Times New Roman" w:hAnsi="Times New Roman"/>
          <w:i/>
          <w:sz w:val="24"/>
          <w:szCs w:val="24"/>
        </w:rPr>
        <w:t>'</w:t>
      </w:r>
      <w:r>
        <w:rPr>
          <w:rFonts w:cs="Times New Roman" w:ascii="Times New Roman" w:hAnsi="Times New Roman"/>
          <w:bCs/>
          <w:i/>
          <w:sz w:val="24"/>
          <w:szCs w:val="24"/>
        </w:rPr>
        <w:t>Thermal  performance intensification of a circular heat exchanger tube integrated with compound circular ring–metal wire net inserts</w:t>
      </w:r>
      <w:r>
        <w:rPr>
          <w:rFonts w:cs="Times New Roman" w:ascii="Times New Roman" w:hAnsi="Times New Roman"/>
          <w:bCs/>
          <w:sz w:val="24"/>
          <w:szCs w:val="24"/>
        </w:rPr>
        <w:t>', Chemical Engineering &amp; Processing: Process Intensification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124 (2018) 50-70.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(SCIE Indexing)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5. </w:t>
      </w:r>
      <w:r>
        <w:rPr>
          <w:rFonts w:cs="Times New Roman" w:ascii="Times New Roman" w:hAnsi="Times New Roman"/>
          <w:sz w:val="24"/>
          <w:szCs w:val="24"/>
        </w:rPr>
        <w:t xml:space="preserve">Vipin B. Gawande, A. S. Dhoble, D. B. Zodpe, Chidanand Mangrulkar, 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A comparative </w:t>
      </w:r>
    </w:p>
    <w:p>
      <w:pPr>
        <w:pStyle w:val="Normal"/>
        <w:tabs>
          <w:tab w:val="clear" w:pos="720"/>
          <w:tab w:val="left" w:pos="5459" w:leader="none"/>
        </w:tabs>
        <w:spacing w:before="0" w:after="0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analysis of thermo- hydraulic performance of a roughened solar air heater using various rib </w:t>
      </w:r>
    </w:p>
    <w:p>
      <w:pPr>
        <w:pStyle w:val="Normal"/>
        <w:tabs>
          <w:tab w:val="clear" w:pos="720"/>
          <w:tab w:val="left" w:pos="5459" w:leader="none"/>
        </w:tabs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bCs/>
          <w:i/>
          <w:sz w:val="24"/>
          <w:szCs w:val="24"/>
        </w:rPr>
        <w:t>shapes</w:t>
      </w:r>
      <w:r>
        <w:rPr>
          <w:rFonts w:cs="Times New Roman" w:ascii="Times New Roman" w:hAnsi="Times New Roman"/>
          <w:bCs/>
          <w:sz w:val="24"/>
          <w:szCs w:val="24"/>
        </w:rPr>
        <w:t>, Australian Journal of Mechanical Engineering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(2018) </w:t>
      </w:r>
    </w:p>
    <w:p>
      <w:pPr>
        <w:pStyle w:val="Normal"/>
        <w:tabs>
          <w:tab w:val="clear" w:pos="720"/>
          <w:tab w:val="left" w:pos="5459" w:leader="none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Cs/>
          <w:sz w:val="24"/>
          <w:szCs w:val="24"/>
        </w:rPr>
        <w:t>DOI: 10.1080/14484846.2018.152</w:t>
      </w: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</w:rPr>
        <w:t xml:space="preserve">5171 (Article in press).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(Scopus Indexing)</w:t>
      </w:r>
    </w:p>
    <w:p>
      <w:pPr>
        <w:pStyle w:val="Normal"/>
        <w:tabs>
          <w:tab w:val="clear" w:pos="720"/>
          <w:tab w:val="left" w:pos="5459" w:leader="none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Heading3"/>
        <w:shd w:val="clear" w:color="auto" w:fill="FFFFFF"/>
        <w:spacing w:lineRule="atLeast" w:line="300"/>
        <w:jc w:val="both"/>
        <w:rPr>
          <w:rFonts w:ascii="Times New Roman" w:hAnsi="Times New Roman" w:cs="Times New Roman"/>
          <w:bCs/>
          <w:i/>
          <w:i/>
          <w:color w:val="auto"/>
          <w:szCs w:val="22"/>
        </w:rPr>
      </w:pPr>
      <w:r>
        <w:rPr>
          <w:rFonts w:cs="Times New Roman" w:ascii="Times New Roman" w:hAnsi="Times New Roman"/>
          <w:bCs/>
        </w:rPr>
        <w:t xml:space="preserve">6. </w:t>
      </w:r>
      <w:r>
        <w:rPr>
          <w:rFonts w:eastAsia="" w:cs="Times New Roman" w:ascii="Times New Roman" w:hAnsi="Times New Roman" w:eastAsiaTheme="minorEastAsia"/>
          <w:bCs/>
          <w:color w:val="000000" w:themeColor="text1"/>
        </w:rPr>
        <w:t>C. K. Mangrulkar, A. S. Dhoble, S. Chamoli, V. B. Gawande</w:t>
      </w:r>
      <w:r>
        <w:rPr>
          <w:rFonts w:eastAsia="" w:cs="Times New Roman" w:ascii="Times New Roman" w:hAnsi="Times New Roman" w:eastAsiaTheme="minorEastAsia"/>
          <w:bCs/>
          <w:color w:val="000000"/>
        </w:rPr>
        <w:t xml:space="preserve">, </w:t>
      </w:r>
      <w:r>
        <w:rPr>
          <w:rFonts w:cs="Times New Roman" w:ascii="Times New Roman" w:hAnsi="Times New Roman"/>
          <w:bCs/>
          <w:i/>
          <w:color w:val="auto"/>
          <w:szCs w:val="22"/>
        </w:rPr>
        <w:t xml:space="preserve">Recent advancement in heat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i/>
        </w:rPr>
        <w:t xml:space="preserve">     </w:t>
      </w:r>
      <w:r>
        <w:rPr>
          <w:rFonts w:cs="Times New Roman" w:ascii="Times New Roman" w:hAnsi="Times New Roman"/>
          <w:bCs/>
          <w:i/>
          <w:sz w:val="24"/>
          <w:szCs w:val="24"/>
        </w:rPr>
        <w:t>transfer and fluid flow characteristics in cross flow heat exchangers</w:t>
      </w:r>
      <w:r>
        <w:rPr>
          <w:rFonts w:cs="Times New Roman" w:ascii="Times New Roman" w:hAnsi="Times New Roman"/>
          <w:bCs/>
        </w:rPr>
        <w:t xml:space="preserve">, </w:t>
      </w:r>
      <w:r>
        <w:rPr>
          <w:rFonts w:cs="Times New Roman" w:ascii="Times New Roman" w:hAnsi="Times New Roman"/>
          <w:bCs/>
          <w:sz w:val="24"/>
          <w:szCs w:val="24"/>
        </w:rPr>
        <w:t xml:space="preserve">Renewable &amp;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Cs w:val="18"/>
          <w:highlight w:val="white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sz w:val="24"/>
          <w:szCs w:val="24"/>
        </w:rPr>
        <w:t>Sustainable Energy Reviews</w:t>
      </w:r>
      <w:r>
        <w:rPr>
          <w:rFonts w:cs="Times New Roman" w:ascii="Times New Roman" w:hAnsi="Times New Roman"/>
          <w:color w:val="000000" w:themeColor="text1"/>
          <w:szCs w:val="18"/>
          <w:shd w:fill="FFFFFF" w:val="clear"/>
        </w:rPr>
        <w:t xml:space="preserve"> 113 (2019) 109220</w:t>
      </w:r>
      <w:r>
        <w:rPr>
          <w:rFonts w:cs="Times New Roman" w:ascii="Times New Roman" w:hAnsi="Times New Roman"/>
          <w:color w:val="000000" w:themeColor="text1"/>
          <w:szCs w:val="18"/>
          <w:u w:val="single"/>
          <w:shd w:fill="FFFFFF" w:val="clear"/>
        </w:rPr>
        <w:t xml:space="preserve">.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(SCI Indexing)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Cs w:val="18"/>
          <w:highlight w:val="white"/>
        </w:rPr>
      </w:pPr>
      <w:r>
        <w:rPr>
          <w:rFonts w:cs="Times New Roman" w:ascii="Times New Roman" w:hAnsi="Times New Roman"/>
          <w:color w:val="000000" w:themeColor="text1"/>
          <w:szCs w:val="18"/>
          <w:highlight w:val="white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 w:themeColor="text1"/>
          <w:szCs w:val="18"/>
          <w:shd w:fill="FFFFFF" w:val="clear"/>
        </w:rPr>
        <w:t xml:space="preserve">7.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A. Kunwar, M. Kumar, A. Gupta, C.K Mangrulkar, S. Chamoli, </w:t>
      </w:r>
      <w:hyperlink r:id="rId2">
        <w:r>
          <w:rPr>
            <w:rStyle w:val="ListLabel1"/>
            <w:rFonts w:eastAsia="" w:cs="Times New Roman" w:ascii="Times New Roman" w:hAnsi="Times New Roman" w:eastAsiaTheme="majorEastAsia"/>
            <w:bCs/>
            <w:i/>
            <w:sz w:val="24"/>
          </w:rPr>
          <w:t xml:space="preserve">Experimental investigation of  </w:t>
        </w:r>
      </w:hyperlink>
    </w:p>
    <w:p>
      <w:pPr>
        <w:pStyle w:val="Normal"/>
        <w:spacing w:before="0" w:after="0"/>
        <w:rPr>
          <w:rFonts w:ascii="Times New Roman" w:hAnsi="Times New Roman" w:eastAsia="" w:cs="Times New Roman" w:eastAsiaTheme="majorEastAsia"/>
          <w:bCs/>
          <w:sz w:val="24"/>
        </w:rPr>
      </w:pPr>
      <w:r>
        <w:rPr>
          <w:rFonts w:eastAsia="" w:cs="Times New Roman" w:ascii="Times New Roman" w:hAnsi="Times New Roman" w:eastAsiaTheme="majorEastAsia"/>
          <w:bCs/>
          <w:i/>
          <w:sz w:val="24"/>
        </w:rPr>
        <w:t xml:space="preserve">    </w:t>
      </w:r>
      <w:r>
        <w:rPr>
          <w:rFonts w:eastAsia="" w:cs="Times New Roman" w:ascii="Times New Roman" w:hAnsi="Times New Roman" w:eastAsiaTheme="majorEastAsia"/>
          <w:bCs/>
          <w:i/>
          <w:sz w:val="24"/>
        </w:rPr>
        <w:t>a packed-bed thermal energy storage system fitted with perforated cylindrical elements</w:t>
      </w:r>
      <w:r>
        <w:rPr>
          <w:rFonts w:eastAsia="" w:cs="Times New Roman" w:ascii="Times New Roman" w:hAnsi="Times New Roman" w:eastAsiaTheme="majorEastAsia"/>
          <w:bCs/>
          <w:sz w:val="24"/>
        </w:rPr>
        <w:t xml:space="preserve">, Heat 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Cs/>
          <w:sz w:val="24"/>
        </w:rPr>
        <w:t xml:space="preserve">    </w:t>
      </w:r>
      <w:r>
        <w:rPr>
          <w:rFonts w:eastAsia="" w:cs="Times New Roman" w:ascii="Times New Roman" w:hAnsi="Times New Roman" w:eastAsiaTheme="majorEastAsia"/>
          <w:bCs/>
          <w:sz w:val="24"/>
        </w:rPr>
        <w:t xml:space="preserve">and Mass Transfer (Springer) 55 (2019) </w:t>
      </w:r>
      <w:r>
        <w:rPr>
          <w:rFonts w:cs="Helvetica" w:ascii="Helvetica" w:hAnsi="Helvetica"/>
          <w:color w:val="333333"/>
          <w:spacing w:val="2"/>
          <w:sz w:val="13"/>
          <w:szCs w:val="13"/>
          <w:shd w:fill="FCFCFC" w:val="clear"/>
        </w:rPr>
        <w:t> </w:t>
      </w:r>
      <w:r>
        <w:rPr>
          <w:rFonts w:cs="Times New Roman" w:ascii="Times New Roman" w:hAnsi="Times New Roman"/>
          <w:color w:val="000000" w:themeColor="text1"/>
          <w:szCs w:val="18"/>
          <w:shd w:fill="FFFFFF" w:val="clear"/>
        </w:rPr>
        <w:t xml:space="preserve">pp. 2723–2737.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(SCIE Indexing).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" w:cs="Times New Roman" w:ascii="Times New Roman" w:hAnsi="Times New Roman" w:eastAsiaTheme="majorEastAsia"/>
          <w:bCs/>
          <w:sz w:val="24"/>
        </w:rPr>
        <w:t xml:space="preserve">8.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C.K. Mangrulkar, A.S. Dhoble, P.K. Pant,</w:t>
      </w:r>
      <w:r>
        <w:rPr>
          <w:rFonts w:cs="Arial" w:ascii="Arial" w:hAnsi="Arial"/>
          <w:color w:val="777777"/>
          <w:sz w:val="20"/>
          <w:szCs w:val="20"/>
          <w:shd w:fill="FFFFFF" w:val="clear"/>
        </w:rPr>
        <w:t xml:space="preserve"> </w:t>
      </w:r>
      <w:hyperlink r:id="rId3">
        <w:r>
          <w:rPr>
            <w:rStyle w:val="ListLabel1"/>
            <w:rFonts w:eastAsia="" w:cs="Times New Roman" w:ascii="Times New Roman" w:hAnsi="Times New Roman" w:eastAsiaTheme="majorEastAsia"/>
            <w:bCs/>
            <w:i/>
            <w:sz w:val="24"/>
          </w:rPr>
          <w:t>Thermal performance escalation of cross flow heat exchanger using in-line elliptical tubes</w:t>
        </w:r>
      </w:hyperlink>
      <w:r>
        <w:rPr/>
        <w:t xml:space="preserve">, </w:t>
      </w:r>
      <w:r>
        <w:rPr>
          <w:rFonts w:eastAsia="" w:cs="Times New Roman" w:ascii="Times New Roman" w:hAnsi="Times New Roman" w:eastAsiaTheme="majorEastAsia"/>
          <w:bCs/>
          <w:sz w:val="24"/>
        </w:rPr>
        <w:t>Experimental Heat Transfer, (2019) 1-26</w:t>
      </w:r>
    </w:p>
    <w:p>
      <w:pPr>
        <w:pStyle w:val="Normal"/>
        <w:spacing w:before="0" w:after="0"/>
        <w:rPr>
          <w:rFonts w:ascii="Times New Roman" w:hAnsi="Times New Roman" w:eastAsia="" w:cs="Times New Roman" w:eastAsiaTheme="majorEastAsia"/>
          <w:bCs/>
          <w:sz w:val="24"/>
        </w:rPr>
      </w:pPr>
      <w:r>
        <w:rPr>
          <w:rFonts w:eastAsia="" w:cs="Times New Roman" w:eastAsiaTheme="majorEastAsia" w:ascii="Times New Roman" w:hAnsi="Times New Roman"/>
          <w:bCs/>
          <w:sz w:val="24"/>
        </w:rPr>
      </w:r>
    </w:p>
    <w:p>
      <w:pPr>
        <w:pStyle w:val="Normal"/>
        <w:tabs>
          <w:tab w:val="clear" w:pos="720"/>
          <w:tab w:val="left" w:pos="5459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Rule="auto" w:line="235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Conference publications</w:t>
      </w:r>
    </w:p>
    <w:p>
      <w:pPr>
        <w:pStyle w:val="ListParagraph"/>
        <w:tabs>
          <w:tab w:val="clear" w:pos="720"/>
          <w:tab w:val="left" w:pos="0" w:leader="none"/>
        </w:tabs>
        <w:ind w:left="270" w:hanging="270"/>
        <w:jc w:val="both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Cs/>
        </w:rPr>
        <w:t xml:space="preserve">1. </w:t>
      </w:r>
      <w:r>
        <w:rPr>
          <w:rFonts w:cs="Times New Roman" w:ascii="Times New Roman" w:hAnsi="Times New Roman"/>
          <w:bCs/>
          <w:sz w:val="24"/>
        </w:rPr>
        <w:t xml:space="preserve">C. K. Mangrulkar, A.S. Dhoble, T. M. Sathe, </w:t>
      </w:r>
      <w:r>
        <w:rPr>
          <w:rFonts w:cs="Times New Roman" w:ascii="Times New Roman" w:hAnsi="Times New Roman"/>
          <w:bCs/>
          <w:i/>
          <w:sz w:val="24"/>
        </w:rPr>
        <w:t>Numerical simulation on effect of air attack angle on wake and vortex formation for tandem elliptical cylinders</w:t>
      </w:r>
      <w:r>
        <w:rPr>
          <w:rFonts w:cs="Times New Roman" w:ascii="Times New Roman" w:hAnsi="Times New Roman"/>
          <w:b/>
          <w:bCs/>
          <w:sz w:val="24"/>
        </w:rPr>
        <w:t xml:space="preserve">, </w:t>
      </w:r>
      <w:r>
        <w:rPr>
          <w:rFonts w:cs="Times New Roman" w:ascii="Times New Roman" w:hAnsi="Times New Roman"/>
          <w:bCs/>
          <w:sz w:val="24"/>
        </w:rPr>
        <w:t>International Conference on Advances in Thermal System, Materials and Design Engineering (ATSMDE – 2017) 21 – 22 Dec' 2017 at V.J.T.I., Mumbai, India.</w:t>
      </w:r>
    </w:p>
    <w:p>
      <w:pPr>
        <w:pStyle w:val="ListParagraph"/>
        <w:tabs>
          <w:tab w:val="clear" w:pos="720"/>
          <w:tab w:val="left" w:pos="0" w:leader="none"/>
        </w:tabs>
        <w:ind w:left="270" w:hanging="270"/>
        <w:jc w:val="both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Cs/>
          <w:sz w:val="24"/>
        </w:rPr>
      </w:r>
    </w:p>
    <w:p>
      <w:pPr>
        <w:pStyle w:val="ListParagraph"/>
        <w:tabs>
          <w:tab w:val="clear" w:pos="720"/>
          <w:tab w:val="left" w:pos="0" w:leader="none"/>
        </w:tabs>
        <w:ind w:left="270" w:hanging="270"/>
        <w:jc w:val="both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Cs/>
          <w:sz w:val="24"/>
        </w:rPr>
        <w:t xml:space="preserve">2. C. K. Mangrulkar, A.S. Dhoble, T. M. Sathe, Sunil Chamoli, Arunkumar H S, </w:t>
      </w:r>
      <w:r>
        <w:rPr>
          <w:rFonts w:cs="Times New Roman" w:ascii="Times New Roman" w:hAnsi="Times New Roman"/>
          <w:bCs/>
          <w:i/>
          <w:sz w:val="24"/>
        </w:rPr>
        <w:t>Thermal Performance Intensification of Cam shaped tubes in staggered layout</w:t>
      </w:r>
      <w:r>
        <w:rPr>
          <w:rFonts w:cs="Times New Roman" w:ascii="Times New Roman" w:hAnsi="Times New Roman"/>
          <w:b/>
          <w:bCs/>
          <w:sz w:val="24"/>
        </w:rPr>
        <w:t xml:space="preserve">, </w:t>
      </w:r>
      <w:r>
        <w:rPr>
          <w:rFonts w:cs="Times New Roman" w:ascii="Times New Roman" w:hAnsi="Times New Roman"/>
          <w:bCs/>
          <w:sz w:val="24"/>
        </w:rPr>
        <w:t xml:space="preserve">Fifth International Conference on Computational Methods for Thermal Problems </w:t>
      </w:r>
      <w:r>
        <w:rPr>
          <w:rFonts w:cs="Times New Roman" w:ascii="Times New Roman" w:hAnsi="Times New Roman"/>
        </w:rPr>
        <w:t>THERMACOMP2018</w:t>
      </w:r>
      <w:r>
        <w:rPr/>
        <w:t xml:space="preserve">, </w:t>
      </w:r>
      <w:r>
        <w:rPr>
          <w:rFonts w:cs="Times New Roman" w:ascii="Times New Roman" w:hAnsi="Times New Roman"/>
          <w:bCs/>
          <w:sz w:val="24"/>
        </w:rPr>
        <w:t xml:space="preserve">July 9-11, 2018, Indian Institute of Science, Bangalore, INDIA. </w:t>
      </w:r>
      <w:r>
        <w:rPr>
          <w:rFonts w:cs="Times New Roman" w:ascii="Times New Roman" w:hAnsi="Times New Roman"/>
          <w:bCs/>
          <w:sz w:val="24"/>
          <w:u w:val="single"/>
        </w:rPr>
        <w:t>(SCOPUS)</w:t>
      </w:r>
    </w:p>
    <w:p>
      <w:pPr>
        <w:pStyle w:val="ListParagraph"/>
        <w:tabs>
          <w:tab w:val="clear" w:pos="720"/>
          <w:tab w:val="left" w:pos="0" w:leader="none"/>
        </w:tabs>
        <w:spacing w:lineRule="auto" w:line="360"/>
        <w:ind w:left="270" w:hanging="27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tabs>
          <w:tab w:val="clear" w:pos="720"/>
          <w:tab w:val="left" w:pos="0" w:leader="none"/>
        </w:tabs>
        <w:ind w:left="270" w:hanging="27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18"/>
          <w:highlight w:val="white"/>
        </w:rPr>
      </w:pPr>
      <w:r>
        <w:rPr>
          <w:rFonts w:cs="Times New Roman" w:ascii="Times New Roman" w:hAnsi="Times New Roman"/>
          <w:bCs/>
          <w:sz w:val="24"/>
        </w:rPr>
        <w:t xml:space="preserve">3. T. M. Sathe, A. S. Dhoble, S. S. Joshi, C. K. Mangrulkar, </w:t>
      </w:r>
      <w:r>
        <w:rPr>
          <w:rFonts w:cs="Times New Roman" w:ascii="Times New Roman" w:hAnsi="Times New Roman"/>
          <w:i/>
          <w:color w:val="000000" w:themeColor="text1"/>
          <w:sz w:val="24"/>
          <w:szCs w:val="18"/>
          <w:shd w:fill="FFFFFF" w:val="clear"/>
        </w:rPr>
        <w:t>Performance Analysis of Photovoltaic Thermal System Using Silicone Oil Spectrum Filter</w:t>
      </w:r>
      <w:r>
        <w:rPr>
          <w:rFonts w:cs="Times New Roman" w:ascii="Times New Roman" w:hAnsi="Times New Roman"/>
          <w:b/>
          <w:color w:val="000000" w:themeColor="text1"/>
          <w:sz w:val="24"/>
          <w:szCs w:val="18"/>
          <w:shd w:fill="FFFFFF" w:val="clear"/>
        </w:rPr>
        <w:t xml:space="preserve">, 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>6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  <w:vertAlign w:val="superscript"/>
        </w:rPr>
        <w:t xml:space="preserve">th 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 xml:space="preserve">International conference on Advances in Energy Research (ICAER- 2017), 12-14 Dec 2017, at IITB. </w:t>
      </w:r>
      <w:r>
        <w:rPr>
          <w:rFonts w:cs="Times New Roman" w:ascii="Times New Roman" w:hAnsi="Times New Roman"/>
          <w:bCs/>
          <w:sz w:val="24"/>
          <w:u w:val="single"/>
        </w:rPr>
        <w:t>(SCOPUS)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color w:val="000000" w:themeColor="text1"/>
          <w:sz w:val="24"/>
          <w:szCs w:val="18"/>
          <w:highlight w:val="white"/>
        </w:rPr>
      </w:pPr>
      <w:r>
        <w:rPr>
          <w:rFonts w:cs="Times New Roman" w:ascii="Times New Roman" w:hAnsi="Times New Roman"/>
          <w:bCs/>
          <w:sz w:val="24"/>
        </w:rPr>
        <w:t xml:space="preserve">4. C. K. Mangrulkar, A.S. Dhoble, T. M. Sathe, S.S.Joshi, </w:t>
      </w:r>
      <w:r>
        <w:rPr>
          <w:rFonts w:cs="Times New Roman" w:ascii="Times New Roman" w:hAnsi="Times New Roman"/>
          <w:i/>
          <w:color w:val="000000" w:themeColor="text1"/>
          <w:sz w:val="24"/>
          <w:szCs w:val="18"/>
          <w:shd w:fill="FFFFFF" w:val="clear"/>
        </w:rPr>
        <w:t xml:space="preserve">Thermal performance enhancement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18"/>
          <w:highlight w:val="white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18"/>
          <w:shd w:fill="FFFFFF" w:val="clear"/>
        </w:rPr>
        <w:t xml:space="preserve">    </w:t>
      </w:r>
      <w:r>
        <w:rPr>
          <w:rFonts w:cs="Times New Roman" w:ascii="Times New Roman" w:hAnsi="Times New Roman"/>
          <w:i/>
          <w:color w:val="000000" w:themeColor="text1"/>
          <w:sz w:val="24"/>
          <w:szCs w:val="18"/>
          <w:shd w:fill="FFFFFF" w:val="clear"/>
        </w:rPr>
        <w:t>in cross flow by vortex generators: A Review</w:t>
      </w:r>
      <w:r>
        <w:rPr>
          <w:rFonts w:cs="Times New Roman" w:ascii="Times New Roman" w:hAnsi="Times New Roman"/>
          <w:b/>
          <w:color w:val="000000" w:themeColor="text1"/>
          <w:sz w:val="24"/>
          <w:szCs w:val="18"/>
          <w:shd w:fill="FFFFFF" w:val="clear"/>
        </w:rPr>
        <w:t xml:space="preserve">, 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>2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  <w:vertAlign w:val="superscript"/>
        </w:rPr>
        <w:t xml:space="preserve">nd 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 xml:space="preserve">International conference on Advances in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1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 xml:space="preserve">Mechanical Engineering (ICAME-2018), 22-24 March 2018, SRM University, Chennai.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1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 xml:space="preserve">    </w:t>
      </w:r>
      <w:r>
        <w:rPr>
          <w:rFonts w:cs="Times New Roman" w:ascii="Times New Roman" w:hAnsi="Times New Roman"/>
          <w:bCs/>
          <w:sz w:val="24"/>
          <w:u w:val="single"/>
        </w:rPr>
        <w:t>(SCOPUS)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1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18"/>
          <w:highlight w:val="whit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color w:val="000000" w:themeColor="text1"/>
          <w:sz w:val="24"/>
          <w:szCs w:val="1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 xml:space="preserve">5. </w:t>
      </w:r>
      <w:r>
        <w:rPr>
          <w:rFonts w:cs="Times New Roman" w:ascii="Times New Roman" w:hAnsi="Times New Roman"/>
          <w:bCs/>
          <w:sz w:val="24"/>
        </w:rPr>
        <w:t xml:space="preserve">T. M. Sathe, A. S. Dhoble, C. K. Mangrulkar, S. S. Joshi, </w:t>
      </w:r>
      <w:r>
        <w:rPr>
          <w:rFonts w:cs="Times New Roman" w:ascii="Times New Roman" w:hAnsi="Times New Roman"/>
          <w:i/>
          <w:color w:val="000000" w:themeColor="text1"/>
          <w:sz w:val="24"/>
          <w:szCs w:val="18"/>
          <w:shd w:fill="FFFFFF" w:val="clear"/>
        </w:rPr>
        <w:t xml:space="preserve">Thermal management of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18"/>
          <w:shd w:fill="FFFFFF" w:val="clear"/>
        </w:rPr>
        <w:t xml:space="preserve">    </w:t>
      </w:r>
      <w:r>
        <w:rPr>
          <w:rFonts w:cs="Times New Roman" w:ascii="Times New Roman" w:hAnsi="Times New Roman"/>
          <w:i/>
          <w:color w:val="000000" w:themeColor="text1"/>
          <w:sz w:val="24"/>
          <w:szCs w:val="18"/>
          <w:shd w:fill="FFFFFF" w:val="clear"/>
        </w:rPr>
        <w:t>photovoltaic system using porous media</w:t>
      </w:r>
      <w:r>
        <w:rPr>
          <w:rFonts w:cs="Times New Roman" w:ascii="Times New Roman" w:hAnsi="Times New Roman"/>
          <w:b/>
          <w:color w:val="000000" w:themeColor="text1"/>
          <w:sz w:val="24"/>
          <w:szCs w:val="18"/>
          <w:shd w:fill="FFFFFF" w:val="clear"/>
        </w:rPr>
        <w:t xml:space="preserve">, </w:t>
      </w:r>
      <w:r>
        <w:rPr>
          <w:rFonts w:cs="Times New Roman" w:ascii="Times New Roman" w:hAnsi="Times New Roman"/>
          <w:bCs/>
          <w:sz w:val="24"/>
        </w:rPr>
        <w:t xml:space="preserve">Fifth International Conference on Computational 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Cs/>
          <w:sz w:val="24"/>
        </w:rPr>
        <w:t xml:space="preserve">    </w:t>
      </w:r>
      <w:r>
        <w:rPr>
          <w:rFonts w:cs="Times New Roman" w:ascii="Times New Roman" w:hAnsi="Times New Roman"/>
          <w:bCs/>
          <w:sz w:val="24"/>
        </w:rPr>
        <w:t>Methods for Thermal Problems</w:t>
      </w:r>
      <w:r>
        <w:rPr>
          <w:rFonts w:cs="Times New Roman" w:ascii="Times New Roman" w:hAnsi="Times New Roman"/>
        </w:rPr>
        <w:t>THERMACOMP2018</w:t>
      </w:r>
      <w:r>
        <w:rPr/>
        <w:t xml:space="preserve">, </w:t>
      </w:r>
      <w:r>
        <w:rPr>
          <w:rFonts w:cs="Times New Roman" w:ascii="Times New Roman" w:hAnsi="Times New Roman"/>
          <w:bCs/>
          <w:sz w:val="24"/>
        </w:rPr>
        <w:t xml:space="preserve">July 9-11, 2018, Indian Institute of </w:t>
      </w:r>
    </w:p>
    <w:p>
      <w:pPr>
        <w:pStyle w:val="ListParagraph"/>
        <w:tabs>
          <w:tab w:val="clear" w:pos="720"/>
          <w:tab w:val="left" w:pos="0" w:leader="none"/>
        </w:tabs>
        <w:ind w:left="270" w:hanging="270"/>
        <w:jc w:val="both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Cs/>
          <w:sz w:val="24"/>
        </w:rPr>
        <w:t xml:space="preserve">    </w:t>
      </w:r>
      <w:r>
        <w:rPr>
          <w:rFonts w:cs="Times New Roman" w:ascii="Times New Roman" w:hAnsi="Times New Roman"/>
          <w:bCs/>
          <w:sz w:val="24"/>
        </w:rPr>
        <w:t xml:space="preserve">Science, Bangalore, INDIA. </w:t>
      </w:r>
      <w:r>
        <w:rPr>
          <w:rFonts w:cs="Times New Roman" w:ascii="Times New Roman" w:hAnsi="Times New Roman"/>
          <w:bCs/>
          <w:sz w:val="24"/>
          <w:u w:val="single"/>
        </w:rPr>
        <w:t>(SCOPUS)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i/>
          <w:i/>
          <w:sz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 xml:space="preserve">6. Arunkumar H S, </w:t>
      </w:r>
      <w:r>
        <w:rPr>
          <w:rFonts w:cs="Times New Roman" w:ascii="Times New Roman" w:hAnsi="Times New Roman"/>
          <w:bCs/>
          <w:sz w:val="24"/>
        </w:rPr>
        <w:t xml:space="preserve">C. K. Mangrulkar, Rahul Ikhar, Trushar Gohil, </w:t>
      </w:r>
      <w:r>
        <w:rPr>
          <w:rFonts w:cs="Times New Roman" w:ascii="Times New Roman" w:hAnsi="Times New Roman"/>
          <w:bCs/>
          <w:i/>
          <w:sz w:val="24"/>
        </w:rPr>
        <w:t xml:space="preserve">Two-dimensional study of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18"/>
          <w:highlight w:val="white"/>
          <w:vertAlign w:val="superscript"/>
        </w:rPr>
      </w:pPr>
      <w:r>
        <w:rPr>
          <w:rFonts w:cs="Times New Roman" w:ascii="Times New Roman" w:hAnsi="Times New Roman"/>
          <w:bCs/>
          <w:i/>
          <w:sz w:val="24"/>
        </w:rPr>
        <w:t xml:space="preserve">    </w:t>
      </w:r>
      <w:r>
        <w:rPr>
          <w:rFonts w:cs="Times New Roman" w:ascii="Times New Roman" w:hAnsi="Times New Roman"/>
          <w:bCs/>
          <w:i/>
          <w:sz w:val="24"/>
        </w:rPr>
        <w:t>Cylinder wake interaction with the flat plate boundary layer with RANS modelling</w:t>
      </w:r>
      <w:r>
        <w:rPr>
          <w:rFonts w:cs="Times New Roman" w:ascii="Times New Roman" w:hAnsi="Times New Roman"/>
          <w:bCs/>
          <w:sz w:val="24"/>
        </w:rPr>
        <w:t xml:space="preserve">, 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>6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  <w:vertAlign w:val="superscript"/>
        </w:rPr>
        <w:t xml:space="preserve">th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1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>International and 43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  <w:vertAlign w:val="superscript"/>
        </w:rPr>
        <w:t>rd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 xml:space="preserve"> National conference on Fluid Mechanics and Fluid Power, December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1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>15-17, 2016, MNNITA, Allahabad, U.P., India.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1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18"/>
          <w:highlight w:val="white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Cs/>
          <w:i/>
          <w:i/>
          <w:color w:val="auto"/>
          <w:szCs w:val="22"/>
        </w:rPr>
      </w:pPr>
      <w:r>
        <w:rPr>
          <w:rFonts w:cs="Times New Roman" w:ascii="Times New Roman" w:hAnsi="Times New Roman"/>
          <w:color w:val="000000" w:themeColor="text1"/>
          <w:szCs w:val="18"/>
          <w:shd w:fill="FFFFFF" w:val="clear"/>
        </w:rPr>
        <w:t xml:space="preserve">7. Arunkumar H S, </w:t>
      </w:r>
      <w:r>
        <w:rPr>
          <w:rFonts w:cs="Times New Roman" w:ascii="Times New Roman" w:hAnsi="Times New Roman"/>
          <w:bCs/>
        </w:rPr>
        <w:t xml:space="preserve">C. K. Mangrulkar, Trushar Gohil, </w:t>
      </w:r>
      <w:r>
        <w:rPr>
          <w:rFonts w:cs="Times New Roman" w:ascii="Times New Roman" w:hAnsi="Times New Roman"/>
          <w:bCs/>
          <w:i/>
          <w:color w:val="auto"/>
          <w:szCs w:val="22"/>
        </w:rPr>
        <w:t>Vortex dynamics and elliptical structure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color w:val="000000" w:themeColor="text1"/>
          <w:szCs w:val="18"/>
          <w:highlight w:val="white"/>
        </w:rPr>
      </w:pPr>
      <w:r>
        <w:rPr>
          <w:rFonts w:cs="Times New Roman" w:ascii="Times New Roman" w:hAnsi="Times New Roman"/>
          <w:bCs/>
          <w:i/>
          <w:color w:val="auto"/>
          <w:szCs w:val="22"/>
        </w:rPr>
        <w:t xml:space="preserve">    </w:t>
      </w:r>
      <w:r>
        <w:rPr>
          <w:rFonts w:cs="Times New Roman" w:ascii="Times New Roman" w:hAnsi="Times New Roman"/>
          <w:bCs/>
          <w:i/>
          <w:color w:val="auto"/>
          <w:szCs w:val="22"/>
        </w:rPr>
        <w:t>wake interaction in the proximity of wall using 2-D RANS simulation</w:t>
      </w:r>
      <w:r>
        <w:rPr>
          <w:rFonts w:cs="Times New Roman" w:ascii="Times New Roman" w:hAnsi="Times New Roman"/>
          <w:b/>
          <w:bCs/>
          <w:color w:val="auto"/>
          <w:szCs w:val="22"/>
        </w:rPr>
        <w:t xml:space="preserve">, </w:t>
      </w:r>
      <w:r>
        <w:rPr>
          <w:rFonts w:cs="Times New Roman" w:ascii="Times New Roman" w:hAnsi="Times New Roman"/>
          <w:color w:val="000000" w:themeColor="text1"/>
          <w:szCs w:val="18"/>
          <w:shd w:fill="FFFFFF" w:val="clear"/>
        </w:rPr>
        <w:t xml:space="preserve">International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color w:val="000000" w:themeColor="text1"/>
          <w:szCs w:val="18"/>
          <w:highlight w:val="white"/>
        </w:rPr>
      </w:pPr>
      <w:r>
        <w:rPr>
          <w:rFonts w:cs="Times New Roman" w:ascii="Times New Roman" w:hAnsi="Times New Roman"/>
          <w:color w:val="000000" w:themeColor="text1"/>
          <w:szCs w:val="18"/>
          <w:shd w:fill="FFFFFF" w:val="clear"/>
        </w:rPr>
        <w:t xml:space="preserve">    </w:t>
      </w:r>
      <w:r>
        <w:rPr>
          <w:rFonts w:cs="Times New Roman" w:ascii="Times New Roman" w:hAnsi="Times New Roman"/>
          <w:color w:val="000000" w:themeColor="text1"/>
          <w:szCs w:val="18"/>
          <w:shd w:fill="FFFFFF" w:val="clear"/>
        </w:rPr>
        <w:t>Conference on Research in Mechanical Engineering Sciences (RIMES 2017), December 21,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color w:val="000000" w:themeColor="text1"/>
          <w:szCs w:val="18"/>
          <w:highlight w:val="white"/>
        </w:rPr>
      </w:pPr>
      <w:r>
        <w:rPr>
          <w:rFonts w:cs="Times New Roman" w:ascii="Times New Roman" w:hAnsi="Times New Roman"/>
          <w:color w:val="000000" w:themeColor="text1"/>
          <w:szCs w:val="18"/>
          <w:shd w:fill="FFFFFF" w:val="clear"/>
        </w:rPr>
        <w:t xml:space="preserve">    </w:t>
      </w:r>
      <w:r>
        <w:rPr>
          <w:rFonts w:cs="Times New Roman" w:ascii="Times New Roman" w:hAnsi="Times New Roman"/>
          <w:color w:val="000000" w:themeColor="text1"/>
          <w:szCs w:val="18"/>
          <w:shd w:fill="FFFFFF" w:val="clear"/>
        </w:rPr>
        <w:t xml:space="preserve">2017, MIT Manipal, Karnataka, India. </w:t>
      </w:r>
      <w:r>
        <w:rPr>
          <w:rFonts w:cs="Times New Roman" w:ascii="Times New Roman" w:hAnsi="Times New Roman"/>
          <w:bCs/>
          <w:u w:val="single"/>
        </w:rPr>
        <w:t>(SCOPUS)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color w:val="000000" w:themeColor="text1"/>
          <w:szCs w:val="18"/>
          <w:highlight w:val="white"/>
        </w:rPr>
      </w:pPr>
      <w:r>
        <w:rPr>
          <w:rFonts w:cs="Times New Roman" w:ascii="Times New Roman" w:hAnsi="Times New Roman"/>
          <w:color w:val="000000" w:themeColor="text1"/>
          <w:szCs w:val="18"/>
          <w:highlight w:val="white"/>
        </w:rPr>
      </w:r>
    </w:p>
    <w:p>
      <w:pPr>
        <w:pStyle w:val="ListParagraph"/>
        <w:tabs>
          <w:tab w:val="clear" w:pos="720"/>
          <w:tab w:val="left" w:pos="0" w:leader="none"/>
        </w:tabs>
        <w:ind w:left="270" w:hanging="270"/>
        <w:jc w:val="both"/>
        <w:rPr/>
      </w:pPr>
      <w:r>
        <w:rPr>
          <w:rFonts w:cs="Times New Roman" w:ascii="Times New Roman" w:hAnsi="Times New Roman"/>
          <w:color w:val="000000" w:themeColor="text1"/>
          <w:szCs w:val="18"/>
          <w:shd w:fill="FFFFFF" w:val="clear"/>
        </w:rPr>
        <w:t xml:space="preserve">8. </w:t>
      </w:r>
      <w:r>
        <w:rPr>
          <w:rFonts w:cs="Times New Roman" w:ascii="Times New Roman" w:hAnsi="Times New Roman"/>
          <w:bCs/>
          <w:sz w:val="24"/>
        </w:rPr>
        <w:t xml:space="preserve">C. K. Mangrulkar, </w:t>
      </w:r>
      <w:r>
        <w:rPr>
          <w:rFonts w:cs="Times New Roman" w:ascii="Times New Roman" w:hAnsi="Times New Roman"/>
          <w:bCs/>
        </w:rPr>
        <w:t xml:space="preserve">J. D. Abraham, </w:t>
      </w:r>
      <w:r>
        <w:rPr>
          <w:rFonts w:cs="Times New Roman" w:ascii="Times New Roman" w:hAnsi="Times New Roman"/>
          <w:bCs/>
          <w:sz w:val="24"/>
        </w:rPr>
        <w:t>A.S. Dhoble,</w:t>
      </w:r>
      <w:r>
        <w:rPr>
          <w:rFonts w:cs="Times New Roman" w:ascii="Times New Roman" w:hAnsi="Times New Roman"/>
          <w:bCs/>
        </w:rPr>
        <w:t xml:space="preserve"> </w:t>
      </w:r>
      <w:hyperlink r:id="rId4">
        <w:r>
          <w:rPr>
            <w:rStyle w:val="ListLabel2"/>
            <w:rFonts w:cs="Times New Roman" w:ascii="Times New Roman" w:hAnsi="Times New Roman"/>
            <w:bCs/>
            <w:i/>
            <w:sz w:val="24"/>
          </w:rPr>
          <w:t>Numerical studies on the near wall y+ effect on heat and flow characteristics of the cross flow tube bank</w:t>
        </w:r>
      </w:hyperlink>
      <w:r>
        <w:rPr>
          <w:rFonts w:cs="Times New Roman" w:ascii="Times New Roman" w:hAnsi="Times New Roman"/>
          <w:b/>
          <w:bCs/>
        </w:rPr>
        <w:t xml:space="preserve">, 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>2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  <w:vertAlign w:val="superscript"/>
        </w:rPr>
        <w:t xml:space="preserve">nd </w:t>
      </w:r>
      <w:r>
        <w:rPr>
          <w:rFonts w:cs="Times New Roman" w:ascii="Times New Roman" w:hAnsi="Times New Roman"/>
          <w:color w:val="000000" w:themeColor="text1"/>
          <w:sz w:val="24"/>
          <w:szCs w:val="18"/>
          <w:shd w:fill="FFFFFF" w:val="clear"/>
        </w:rPr>
        <w:t>International conference on</w:t>
      </w:r>
      <w:r>
        <w:rPr>
          <w:rFonts w:cs="Times New Roman" w:ascii="Times New Roman" w:hAnsi="Times New Roman"/>
          <w:color w:val="000000" w:themeColor="text1"/>
          <w:szCs w:val="18"/>
          <w:shd w:fill="FFFFFF" w:val="clear"/>
        </w:rPr>
        <w:t xml:space="preserve"> New Frontiers in Engineering Science and Technology (NFEST-2019), 18-22 February 2019, NIT-Kurukshetra, India. </w:t>
      </w:r>
      <w:r>
        <w:rPr>
          <w:rFonts w:cs="Times New Roman" w:ascii="Times New Roman" w:hAnsi="Times New Roman"/>
          <w:bCs/>
          <w:sz w:val="24"/>
          <w:u w:val="single"/>
        </w:rPr>
        <w:t>(SCOPUS).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b/>
          <w:bCs/>
          <w:color w:val="auto"/>
          <w:szCs w:val="22"/>
        </w:rPr>
      </w:pPr>
      <w:r>
        <w:rPr>
          <w:rFonts w:cs="Times New Roman" w:ascii="Times New Roman" w:hAnsi="Times New Roman"/>
          <w:b/>
          <w:bCs/>
          <w:color w:val="auto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18"/>
          <w:highlight w:val="white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18"/>
          <w:highlight w:val="whit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2c60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c60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012c60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InternetLink">
    <w:name w:val="Internet Link"/>
    <w:basedOn w:val="DefaultParagraphFont"/>
    <w:uiPriority w:val="99"/>
    <w:semiHidden/>
    <w:unhideWhenUsed/>
    <w:rsid w:val="002739e9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" w:cs="Times New Roman" w:eastAsiaTheme="majorEastAsia"/>
      <w:bCs/>
      <w:i/>
      <w:sz w:val="24"/>
    </w:rPr>
  </w:style>
  <w:style w:type="character" w:styleId="ListLabel2">
    <w:name w:val="ListLabel 2"/>
    <w:qFormat/>
    <w:rPr>
      <w:rFonts w:ascii="Times New Roman" w:hAnsi="Times New Roman" w:cs="Times New Roman"/>
      <w:bCs/>
      <w:i/>
      <w:sz w:val="24"/>
    </w:rPr>
  </w:style>
  <w:style w:type="character" w:styleId="ListLabel3">
    <w:name w:val="ListLabel 3"/>
    <w:qFormat/>
    <w:rPr>
      <w:rFonts w:ascii="Times New Roman" w:hAnsi="Times New Roman" w:eastAsia="" w:cs="Times New Roman" w:eastAsiaTheme="majorEastAsia"/>
      <w:bCs/>
      <w:i/>
      <w:sz w:val="24"/>
    </w:rPr>
  </w:style>
  <w:style w:type="character" w:styleId="ListLabel4">
    <w:name w:val="ListLabel 4"/>
    <w:qFormat/>
    <w:rPr>
      <w:rFonts w:ascii="Times New Roman" w:hAnsi="Times New Roman" w:cs="Times New Roman"/>
      <w:bCs/>
      <w:i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12c60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012c60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val="en-US" w:eastAsia="en-US" w:bidi="ar-SA"/>
    </w:rPr>
  </w:style>
  <w:style w:type="paragraph" w:styleId="Standard" w:customStyle="1">
    <w:name w:val="Standard"/>
    <w:qFormat/>
    <w:rsid w:val="00012c60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2"/>
      <w:sz w:val="22"/>
      <w:szCs w:val="22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" TargetMode="External"/><Relationship Id="rId3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LibreOffice/6.1.3.2$Windows_X86_64 LibreOffice_project/86daf60bf00efa86ad547e59e09d6bb77c699acb</Application>
  <Pages>3</Pages>
  <Words>660</Words>
  <Characters>3961</Characters>
  <CharactersWithSpaces>4710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2020-06-16T07:36:00Z</dcterms:created>
  <dc:creator>CM</dc:creator>
  <dc:description/>
  <dc:language>en-IN</dc:language>
  <cp:lastModifiedBy>CM</cp:lastModifiedBy>
  <dcterms:modified xsi:type="dcterms:W3CDTF">2020-06-19T10:09:00Z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